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E7" w:rsidRDefault="00E16DE7" w:rsidP="00E16DE7">
      <w:pPr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6"/>
        </w:rPr>
        <w:t>2</w:t>
      </w:r>
    </w:p>
    <w:p w:rsidR="00E16DE7" w:rsidRDefault="00E16DE7" w:rsidP="00E16DE7">
      <w:pPr>
        <w:spacing w:line="440" w:lineRule="exact"/>
        <w:jc w:val="center"/>
        <w:rPr>
          <w:rFonts w:ascii="方正小标宋简体" w:eastAsia="方正小标宋简体" w:hAnsi="方正小标宋简体" w:cs="Times New Roman"/>
          <w:bCs/>
          <w:sz w:val="40"/>
          <w:szCs w:val="36"/>
        </w:rPr>
      </w:pPr>
      <w:r>
        <w:rPr>
          <w:rFonts w:ascii="方正小标宋简体" w:eastAsia="方正小标宋简体" w:hAnsi="方正小标宋简体" w:cs="Times New Roman"/>
          <w:bCs/>
          <w:sz w:val="40"/>
          <w:szCs w:val="36"/>
        </w:rPr>
        <w:t>会议初步日程</w:t>
      </w:r>
    </w:p>
    <w:p w:rsidR="00E16DE7" w:rsidRDefault="00E16DE7" w:rsidP="00E16DE7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sz w:val="28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6458"/>
      </w:tblGrid>
      <w:tr w:rsidR="00E16DE7" w:rsidTr="00E278A9">
        <w:trPr>
          <w:trHeight w:val="560"/>
        </w:trPr>
        <w:tc>
          <w:tcPr>
            <w:tcW w:w="1108" w:type="pct"/>
            <w:shd w:val="clear" w:color="auto" w:fill="D0CECE" w:themeFill="background2" w:themeFillShade="E6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间</w:t>
            </w:r>
          </w:p>
        </w:tc>
        <w:tc>
          <w:tcPr>
            <w:tcW w:w="3892" w:type="pct"/>
            <w:shd w:val="clear" w:color="auto" w:fill="D0CECE" w:themeFill="background2" w:themeFillShade="E6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内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容</w:t>
            </w:r>
          </w:p>
        </w:tc>
      </w:tr>
      <w:tr w:rsidR="00E16DE7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日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15:00-18:00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2"/>
                <w:szCs w:val="24"/>
              </w:rPr>
              <w:t>COP15</w:t>
            </w:r>
            <w:r>
              <w:rPr>
                <w:rFonts w:ascii="Times New Roman" w:eastAsia="仿宋_GB2312" w:hAnsi="Times New Roman" w:cs="Times New Roman"/>
                <w:bCs/>
                <w:sz w:val="22"/>
                <w:szCs w:val="24"/>
              </w:rPr>
              <w:t>全体会议（开幕式）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19:00-21:00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Cs/>
                <w:sz w:val="22"/>
                <w:szCs w:val="24"/>
              </w:rPr>
            </w:pPr>
            <w:bookmarkStart w:id="0" w:name="_Toc11201"/>
            <w:r>
              <w:rPr>
                <w:rFonts w:ascii="Times New Roman" w:eastAsia="仿宋_GB2312" w:hAnsi="Times New Roman" w:cs="Times New Roman"/>
                <w:bCs/>
                <w:sz w:val="22"/>
                <w:szCs w:val="24"/>
              </w:rPr>
              <w:t>招待会（冷餐会）</w:t>
            </w:r>
            <w:bookmarkEnd w:id="0"/>
          </w:p>
        </w:tc>
      </w:tr>
      <w:tr w:rsidR="00E16DE7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日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午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户外考察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14:00-17:00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高级别会议全体会议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19:00-21:00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高级别会议平行圆桌会（主题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和主题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）</w:t>
            </w:r>
          </w:p>
        </w:tc>
      </w:tr>
      <w:tr w:rsidR="00E16DE7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日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10:00-12:00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高级别会议平行圆桌会（主题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和主题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）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15:00-17:00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高级别会议闭幕式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高级别会议新闻发布会</w:t>
            </w:r>
          </w:p>
        </w:tc>
      </w:tr>
      <w:tr w:rsidR="00E16DE7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14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日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9:00-12:00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生态文明论坛开幕式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14:30-18:00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生态文明主题论坛（主题一～四）</w:t>
            </w:r>
          </w:p>
        </w:tc>
      </w:tr>
      <w:tr w:rsidR="00E16DE7" w:rsidTr="00E278A9">
        <w:trPr>
          <w:trHeight w:val="560"/>
        </w:trPr>
        <w:tc>
          <w:tcPr>
            <w:tcW w:w="5000" w:type="pct"/>
            <w:gridSpan w:val="2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日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8:30-11:30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生态文明主题论坛（主题五～七）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12:00-13:00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生态文明论坛闭幕式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15:00-17:00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COP15</w:t>
            </w:r>
            <w:r>
              <w:rPr>
                <w:rFonts w:ascii="Times New Roman" w:eastAsia="仿宋_GB2312" w:hAnsi="Times New Roman" w:cs="Times New Roman"/>
                <w:sz w:val="22"/>
                <w:szCs w:val="24"/>
              </w:rPr>
              <w:t>全体会议</w:t>
            </w:r>
            <w:r>
              <w:rPr>
                <w:rFonts w:ascii="Times New Roman" w:eastAsia="仿宋_GB2312" w:hAnsi="Times New Roman" w:cs="Times New Roman"/>
                <w:bCs/>
                <w:sz w:val="22"/>
                <w:szCs w:val="24"/>
              </w:rPr>
              <w:t>（闭幕式）</w:t>
            </w:r>
          </w:p>
        </w:tc>
      </w:tr>
      <w:tr w:rsidR="00E16DE7" w:rsidTr="00E278A9">
        <w:trPr>
          <w:trHeight w:val="560"/>
        </w:trPr>
        <w:tc>
          <w:tcPr>
            <w:tcW w:w="1108" w:type="pct"/>
            <w:vAlign w:val="center"/>
          </w:tcPr>
          <w:p w:rsidR="00E16DE7" w:rsidRDefault="00E16DE7" w:rsidP="00E278A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/>
                <w:sz w:val="22"/>
                <w:szCs w:val="24"/>
              </w:rPr>
              <w:t>00</w:t>
            </w:r>
          </w:p>
        </w:tc>
        <w:tc>
          <w:tcPr>
            <w:tcW w:w="3892" w:type="pct"/>
            <w:vAlign w:val="center"/>
          </w:tcPr>
          <w:p w:rsidR="00E16DE7" w:rsidRDefault="00E16DE7" w:rsidP="00E278A9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4"/>
              </w:rPr>
              <w:t>新闻发布会</w:t>
            </w:r>
          </w:p>
        </w:tc>
      </w:tr>
    </w:tbl>
    <w:p w:rsidR="00E16DE7" w:rsidRDefault="00E16DE7" w:rsidP="00E16DE7">
      <w:pPr>
        <w:rPr>
          <w:rFonts w:ascii="Times New Roman" w:eastAsia="仿宋_GB2312" w:hAnsi="Times New Roman" w:cs="Times New Roman"/>
          <w:sz w:val="32"/>
          <w:szCs w:val="36"/>
        </w:rPr>
      </w:pPr>
    </w:p>
    <w:p w:rsidR="00A6430F" w:rsidRDefault="00A6430F">
      <w:bookmarkStart w:id="1" w:name="_GoBack"/>
      <w:bookmarkEnd w:id="1"/>
    </w:p>
    <w:sectPr w:rsidR="00A6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E7"/>
    <w:rsid w:val="00196E9D"/>
    <w:rsid w:val="00306A4B"/>
    <w:rsid w:val="00451C76"/>
    <w:rsid w:val="00655550"/>
    <w:rsid w:val="00A6430F"/>
    <w:rsid w:val="00E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524F3-E247-40E6-98FD-D542941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6D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万夏林(拟稿)</dc:creator>
  <cp:keywords/>
  <dc:description/>
  <cp:lastModifiedBy>万夏林(拟稿)</cp:lastModifiedBy>
  <cp:revision>1</cp:revision>
  <dcterms:created xsi:type="dcterms:W3CDTF">2021-09-15T03:14:00Z</dcterms:created>
  <dcterms:modified xsi:type="dcterms:W3CDTF">2021-09-15T03:15:00Z</dcterms:modified>
</cp:coreProperties>
</file>